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45317-2025 i Ronneby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