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10862-2025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