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44075-2026 i Ronneby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