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dokument behandlar höga naturvärden i avverkningsanmälan A 14351-2025 i Ronneby kommun som inkom 2025-03-25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oxtungssvamp (NT) och sotlav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6232280, E 523132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