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dokument behandlar höga naturvärden i avverkningsanmälan A 21446-2023 i Ronneby kommun som inkom 2023-05-17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6230279, E 510977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