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dokument behandlar höga naturvärden i avverkningsanmälan A 48900-2024 i Ronneby kommun som inkom 2024-10-29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4 naturvårdsarter hittats: ekpricklav (VU), oxtungssvamp (NT), havstulpanlav (S, T) och rostfläck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9224" cy="5688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099224"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6233411, E 527363 i SWEREF 99 TM.</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