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10 meter från avverkningsanmälan A 19471-2026 i Ronneby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