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5 meter från samrådsanmälan S 2121-2022 i Ronneby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