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49574-2022 i Karlshamns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