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klagomål behandlar höga naturvärden i avverkningsanmälan A 14598-2022 i Karlshamns kommun som inkom 2022-04-04 och omfattar 1,9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6236836, E 484210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