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dokument behandlar höga naturvärden i avverkningsanmälan A 26616-2026 i Karlshamns kommun som inkom 2026-06-11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skogsalm (EN), skogsbräsma (S) och trädporella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6241253, E 483454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