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dokument behandlar höga naturvärden i avverkningsanmälan A 29904-2025 i Karlshamns kommun som inkom 2025-06-18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6242712, E 491547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