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Detta dokument behandlar höga naturvärden i avverkningsanmälan A 43789-2023 i Karlshamns kommun som inkom 2023-09-18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802" cy="5688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3880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6225189, E 481065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