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0096-2022 i Karl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