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samrådsanmälan S 6860-2022 i Karlshamns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