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dokument behandlar höga naturvärden i avverkningsanmälan A 21447-2025 i Karlshamns kommun som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6229445, E 490872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