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Detta dokument behandlar höga naturvärden i avverkningsanmälan A 37115-2021 i Karlshamns kommun som inkom 2021-07-18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6239127, E 487256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