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Detta dokument behandlar höga naturvärden i avverkningsanmälan A 49902-2021 i Karlshamns kommun som inkom 2021-09-16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6245911, E 495410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