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49574-2022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