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Detta dokument behandlar höga naturvärden i avverkningsanmälan A 26455-2026 i Sölvesborgs kommun som inkom 2026-06-10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6216347, E 473592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