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dokument behandlar höga naturvärden i avverkningsanmälan A 26455-2026 i Sölvesborgs kommun. Denna avverkningsanmälan inkom 2026-06-10 11:34:22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6216347, E 473592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