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klagomål behandlar höga naturvärden i avverkningsanmälan A 61064-2024 i Svalövs kommun som inkom 2024-12-19 och omfattar 5,6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6199077, E 391941 i SWEREF 99 TM.</w:t>
      </w:r>
    </w:p>
    <w:p>
      <w:r>
        <w:t>I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