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8 meter från avverkningsanmälan A 26509-2025 i Östra Göinge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