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5-2025 i Östra Göing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