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40166-2024 i Östra Göinge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