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klagomål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6249421, E 448270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