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35524-2025 i Östra Göinge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