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2695-2022 i Östra Göinge kommun</w:t>
      </w:r>
    </w:p>
    <w:p>
      <w:r>
        <w:t>Denna tillsynsbegäran behandlar höga naturvärden i avverkningsanmälan A 2695-2022 i Östra Göinge kommun som inkom 2022-01-19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05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0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6226477, E 449017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