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85-2024 i Östra Gö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