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Detta dokument behandlar höga naturvärden i avverkningsanmälan A 65473-2021 i Örkelljunga kommun som inkom 2021-11-16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6244077, E 392191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