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som inkom 2025-01-27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6231835, E 385811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4 naturvårdsarter hittats: småvänderot (VU), gröngöling (§4), utter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utter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