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Detta dokument behandlar höga naturvärden i avverkningsanmälan A 65473-2021 i Örkelljunga kommun som inkom 2021-11-16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6244077,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