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-2024 i Örkel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