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5-2025 i Kävl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