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dokument behandlar höga naturvärden i avverkningsanmälan A 58350-2025 i Svedala kommun som inkom 2025-11-24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koralltaggsvamp (NT, T) och stor revmossa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6155426, E 393541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