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dokument behandlar höga naturvärden i avverkningsanmälan A 27107-2022 i Svedala kommun som inkom 2022-06-29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6154238, E 394465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