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1680-2024 i Skurup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