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23 meter från avverkningsanmälan A 51368-2025 i Sjöbo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