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35258-2024 i Sjöbo kommun</w:t>
      </w:r>
    </w:p>
    <w:p>
      <w:r>
        <w:t>Denna tillsynsbegäran behandlar höga naturvärden i avverkningsanmälan A 35258-2024 i Sjöbo kommun som inkom 2024-08-26 och omfattar 16,6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6171218, E 425508 i SWEREF 99 TM.</w:t>
      </w:r>
    </w:p>
    <w:p>
      <w:r>
        <w:t>I och inom 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