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dokument behandlar höga naturvärden i avverkningsanmälan A 24421-2026 i Sjöbo kommun som inkom 2026-05-27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skogskorn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6159699, E 425763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