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21425-2022 i Sjöbo kommun</w:t>
      </w:r>
    </w:p>
    <w:p>
      <w:r>
        <w:t>Detta klagomål behandlar höga naturvärden i avverkningsanmälan A 21425-2022 i Sjöbo kommun som inkom 2022-05-25 och omfattar 0,7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21425-2022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6156218, E 413561 i SWEREF 99 TM.</w:t>
      </w:r>
    </w:p>
    <w:p>
      <w:r>
        <w:t>Inom 25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