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Detta dokument behandlar höga naturvärden i avverkningsanmälan A 35454-2025 i Sjöbo kommun som inkom 2025-07-17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6171017, E 430496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