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klagomål behandlar höga naturvärden i avverkningsanmälan A 31678-2025 i Sjöbo kommun som inkom 2025-06-26 och omfattar 3,5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6163900, E 422738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