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samrådsanmälan S 1382-2026 i Sjöbo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