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4921-2021 i Hörby kommun</w:t>
      </w:r>
    </w:p>
    <w:p>
      <w:r>
        <w:t>Denna tillsynsbegäran behandlar höga naturvärden i samrådsanmälan S 4921-2021 i Hörby kommun som inkom 2021-08-10 och omfattar 113,7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S 4921-2021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har ett svart streck som visar fyndplatsens exakta position. Kartans mittpunktskoordinat är N 6199571, E 414234 i SWEREF 99 TM.</w:t>
      </w:r>
    </w:p>
    <w:p>
      <w:r>
        <w:t>I och inom 23 meter från samrådsanmälan finns fynd av 9 naturvårdsarter, varav 2 är rödlistade, 2 är fridlysta och 5 är typiska (T): borsttåg (NT), mörk dunört (NT), blåbär (T), skogsstjärna (T), stjärnstarr (T), sälg (T), ängskovall (T), kopparödla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blåbär (T), skogsstjärna (T), stjärnstarr (T), sälg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