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3-2025 i Hö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