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bokkantlav (NT), bokvårtlav (NT), lunglav (NT), bokfjädermossa (S), guldlockmossa (S), klippfrullania (S), kransrams (S), lönnlav (S) och trädporella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