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5-2019 i Hö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