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31351-2022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fjällvråk och grönsångare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fjällvråk och 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