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dokument behandlar höga naturvärden i avverkningsanmälan A 56742-2023 i Hörby kommun. Denna avverkningsanmälan inkom 2023-11-08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